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3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省一院智慧医保管理系统升级项目</w:t>
      </w:r>
    </w:p>
    <w:p>
      <w:pPr>
        <w:keepNext w:val="0"/>
        <w:keepLines w:val="0"/>
        <w:pageBreakBefore w:val="0"/>
        <w:widowControl w:val="0"/>
        <w:kinsoku/>
        <w:wordWrap/>
        <w:overflowPunct/>
        <w:topLinePunct w:val="0"/>
        <w:autoSpaceDE/>
        <w:autoSpaceDN/>
        <w:bidi w:val="0"/>
        <w:adjustRightInd/>
        <w:snapToGrid/>
        <w:spacing w:line="53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采购需求</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目前</w:t>
      </w:r>
      <w:r>
        <w:rPr>
          <w:rFonts w:hint="eastAsia" w:ascii="方正仿宋_GBK" w:hAnsi="方正仿宋_GBK" w:eastAsia="方正仿宋_GBK" w:cs="方正仿宋_GBK"/>
          <w:sz w:val="32"/>
          <w:szCs w:val="32"/>
        </w:rPr>
        <w:t>医院医保审核面临政策复杂、工作量大、效率低下、隐蔽性违规难识别等突出痛点，加之医保监管日益严格，违规处罚力度不断加大，医院面临的合规风险持续提升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rPr>
        <w:t>解</w:t>
      </w:r>
      <w:r>
        <w:rPr>
          <w:rFonts w:hint="eastAsia" w:ascii="方正仿宋_GBK" w:hAnsi="方正仿宋_GBK" w:eastAsia="方正仿宋_GBK" w:cs="方正仿宋_GBK"/>
          <w:sz w:val="32"/>
          <w:szCs w:val="32"/>
          <w:lang w:val="en-US" w:eastAsia="zh-CN"/>
        </w:rPr>
        <w:t>决</w:t>
      </w:r>
      <w:r>
        <w:rPr>
          <w:rFonts w:hint="eastAsia" w:ascii="方正仿宋_GBK" w:hAnsi="方正仿宋_GBK" w:eastAsia="方正仿宋_GBK" w:cs="方正仿宋_GBK"/>
          <w:sz w:val="32"/>
          <w:szCs w:val="32"/>
        </w:rPr>
        <w:t>医院医保审核痛点、防范合规风险的迫切需要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具体需求如下：</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医保数据维护及医保数据库的建立</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1.支持</w:t>
      </w:r>
      <w:r>
        <w:rPr>
          <w:rFonts w:hint="eastAsia" w:ascii="方正仿宋_GBK" w:hAnsi="方正仿宋_GBK" w:eastAsia="方正仿宋_GBK" w:cs="方正仿宋_GBK"/>
          <w:sz w:val="32"/>
          <w:szCs w:val="32"/>
          <w:lang w:eastAsia="zh-CN"/>
        </w:rPr>
        <w:t>医保政策和审核规则嵌入临床诊疗、费用结算全环节</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支持</w:t>
      </w:r>
      <w:r>
        <w:rPr>
          <w:rFonts w:hint="eastAsia" w:ascii="方正仿宋_GBK" w:hAnsi="方正仿宋_GBK" w:eastAsia="方正仿宋_GBK" w:cs="方正仿宋_GBK"/>
          <w:sz w:val="32"/>
          <w:szCs w:val="32"/>
          <w:lang w:eastAsia="zh-CN"/>
        </w:rPr>
        <w:t>医保违规行为进行分类统计、精准复盘，帮助医院找准医保管理薄弱环节</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bookmarkStart w:id="0" w:name="_GoBack"/>
      <w:bookmarkEnd w:id="0"/>
      <w:r>
        <w:rPr>
          <w:rFonts w:hint="eastAsia" w:ascii="方正仿宋_GBK" w:hAnsi="方正仿宋_GBK" w:eastAsia="方正仿宋_GBK" w:cs="方正仿宋_GBK"/>
          <w:sz w:val="32"/>
          <w:szCs w:val="32"/>
          <w:lang w:val="en-US" w:eastAsia="zh-CN"/>
        </w:rPr>
        <w:t>支持医保审核数据通过智慧医保管理系统在医保办和科室间进行传输。</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二、优化运营管理流程，提升管理效能</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支持可自动完成医保单据的全量审核、违规数据统计</w:t>
      </w:r>
      <w:r>
        <w:rPr>
          <w:rFonts w:hint="eastAsia" w:ascii="方正仿宋_GBK" w:hAnsi="方正仿宋_GBK" w:eastAsia="方正仿宋_GBK" w:cs="方正仿宋_GBK"/>
          <w:sz w:val="32"/>
          <w:szCs w:val="32"/>
          <w:lang w:val="en-US" w:eastAsia="zh-CN"/>
        </w:rPr>
        <w:t>（如科室错题清库）</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分析及</w:t>
      </w:r>
      <w:r>
        <w:rPr>
          <w:rFonts w:hint="eastAsia" w:ascii="方正仿宋_GBK" w:hAnsi="方正仿宋_GBK" w:eastAsia="方正仿宋_GBK" w:cs="方正仿宋_GBK"/>
          <w:sz w:val="32"/>
          <w:szCs w:val="32"/>
        </w:rPr>
        <w:t>整改跟踪。​</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动态生成功能：</w:t>
      </w:r>
      <w:r>
        <w:rPr>
          <w:rFonts w:hint="eastAsia" w:ascii="方正仿宋_GBK" w:hAnsi="方正仿宋_GBK" w:eastAsia="方正仿宋_GBK" w:cs="方正仿宋_GBK"/>
          <w:sz w:val="32"/>
          <w:szCs w:val="32"/>
          <w:lang w:val="en-US" w:eastAsia="zh-CN"/>
        </w:rPr>
        <w:t>从</w:t>
      </w:r>
      <w:r>
        <w:rPr>
          <w:rFonts w:hint="eastAsia" w:ascii="方正仿宋_GBK" w:hAnsi="方正仿宋_GBK" w:eastAsia="方正仿宋_GBK" w:cs="方正仿宋_GBK"/>
          <w:sz w:val="32"/>
          <w:szCs w:val="32"/>
        </w:rPr>
        <w:t>系统积累的海量</w:t>
      </w:r>
      <w:r>
        <w:rPr>
          <w:rFonts w:hint="eastAsia" w:ascii="方正仿宋_GBK" w:hAnsi="方正仿宋_GBK" w:eastAsia="方正仿宋_GBK" w:cs="方正仿宋_GBK"/>
          <w:sz w:val="32"/>
          <w:szCs w:val="32"/>
          <w:lang w:val="en-US" w:eastAsia="zh-CN"/>
        </w:rPr>
        <w:t>和从</w:t>
      </w:r>
      <w:r>
        <w:rPr>
          <w:rFonts w:hint="eastAsia" w:ascii="方正仿宋_GBK" w:hAnsi="方正仿宋_GBK" w:eastAsia="方正仿宋_GBK" w:cs="方正仿宋_GBK"/>
          <w:sz w:val="32"/>
          <w:szCs w:val="32"/>
        </w:rPr>
        <w:t>医保</w:t>
      </w:r>
      <w:r>
        <w:rPr>
          <w:rFonts w:hint="eastAsia" w:ascii="方正仿宋_GBK" w:hAnsi="方正仿宋_GBK" w:eastAsia="方正仿宋_GBK" w:cs="方正仿宋_GBK"/>
          <w:sz w:val="32"/>
          <w:szCs w:val="32"/>
          <w:lang w:val="en-US" w:eastAsia="zh-CN"/>
        </w:rPr>
        <w:t>中心导入的审核</w:t>
      </w:r>
      <w:r>
        <w:rPr>
          <w:rFonts w:hint="eastAsia" w:ascii="方正仿宋_GBK" w:hAnsi="方正仿宋_GBK" w:eastAsia="方正仿宋_GBK" w:cs="方正仿宋_GBK"/>
          <w:sz w:val="32"/>
          <w:szCs w:val="32"/>
        </w:rPr>
        <w:t>结果</w:t>
      </w:r>
      <w:r>
        <w:rPr>
          <w:rFonts w:hint="eastAsia" w:ascii="方正仿宋_GBK" w:hAnsi="方正仿宋_GBK" w:eastAsia="方正仿宋_GBK" w:cs="方正仿宋_GBK"/>
          <w:sz w:val="32"/>
          <w:szCs w:val="32"/>
          <w:lang w:val="en-US" w:eastAsia="zh-CN"/>
        </w:rPr>
        <w:t>数据生成自定义统计报表，按时间点对点的发布到科室</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3.查重功能：①对医保中心下发的疑点数据进行甄别，②对确定扣款金额从已扣的数据库中查重。</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val="en-US" w:eastAsia="zh-CN"/>
        </w:rPr>
        <w:t>规则库的</w:t>
      </w:r>
      <w:r>
        <w:rPr>
          <w:rFonts w:hint="eastAsia" w:ascii="方正黑体_GBK" w:hAnsi="方正黑体_GBK" w:eastAsia="方正黑体_GBK" w:cs="方正黑体_GBK"/>
          <w:sz w:val="32"/>
          <w:szCs w:val="32"/>
        </w:rPr>
        <w:t>功能</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sz w:val="32"/>
          <w:szCs w:val="32"/>
        </w:rPr>
      </w:pPr>
      <w:r>
        <w:rPr>
          <w:rFonts w:hint="eastAsia" w:ascii="方正仿宋_GBK" w:hAnsi="方正仿宋_GBK" w:eastAsia="方正仿宋_GBK" w:cs="方正仿宋_GBK"/>
          <w:sz w:val="32"/>
          <w:szCs w:val="32"/>
        </w:rPr>
        <w:t>动态生成：</w:t>
      </w:r>
      <w:r>
        <w:rPr>
          <w:rFonts w:hint="eastAsia" w:ascii="方正仿宋_GBK" w:hAnsi="方正仿宋_GBK" w:eastAsia="方正仿宋_GBK" w:cs="方正仿宋_GBK"/>
          <w:sz w:val="32"/>
          <w:szCs w:val="32"/>
          <w:lang w:val="en-US" w:eastAsia="zh-CN"/>
        </w:rPr>
        <w:t>根据医保提供的规则(如自查自纠规则、各专项检查规则、日常审核中出现频率高等规则）按时期在HIS系统进行自查并生成疑点数据</w:t>
      </w:r>
      <w:r>
        <w:rPr>
          <w:rFonts w:hint="eastAsia" w:ascii="方正仿宋_GBK" w:hAnsi="方正仿宋_GBK" w:eastAsia="方正仿宋_GBK" w:cs="方正仿宋_GBK"/>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NGM0ZmRhODk0YWExODZmN2YyMDJkNGQxOWUxOTkifQ=="/>
  </w:docVars>
  <w:rsids>
    <w:rsidRoot w:val="00000000"/>
    <w:rsid w:val="0D273323"/>
    <w:rsid w:val="11EA1A5C"/>
    <w:rsid w:val="131D034D"/>
    <w:rsid w:val="23F549CE"/>
    <w:rsid w:val="44BC6AA8"/>
    <w:rsid w:val="56F921A6"/>
    <w:rsid w:val="636429FB"/>
    <w:rsid w:val="77905D1A"/>
    <w:rsid w:val="7BBC1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472</Words>
  <Characters>478</Characters>
  <Lines>0</Lines>
  <Paragraphs>0</Paragraphs>
  <TotalTime>9</TotalTime>
  <ScaleCrop>false</ScaleCrop>
  <LinksUpToDate>false</LinksUpToDate>
  <CharactersWithSpaces>478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2026-02-25T02:26:00Z</dcterms:created>
  <dc:creator>Administrator</dc:creator>
  <cp:lastModifiedBy>吴少扬</cp:lastModifiedBy>
  <dcterms:modified xsi:type="dcterms:W3CDTF">2026-02-25T03:25:38Z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eyJoZGlkIjoiOGZmNmZiM2U3NTYxYjVlMGE2ZTU0OWY4ZDc4NTE2ODMiLCJ1c2VySWQiOiIxNjU1MTMyMjgxIn0=</vt:lpwstr>
  </property>
  <property fmtid="{D5CDD505-2E9C-101B-9397-08002B2CF9AE}" pid="4" name="ICV">
    <vt:lpwstr>15065667FB864EC595F65252C9E2DB39_13</vt:lpwstr>
  </property>
</Properties>
</file>