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BF5C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报价表</w:t>
      </w:r>
    </w:p>
    <w:tbl>
      <w:tblPr>
        <w:tblStyle w:val="3"/>
        <w:tblW w:w="14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916"/>
        <w:gridCol w:w="3163"/>
        <w:gridCol w:w="2262"/>
        <w:gridCol w:w="3338"/>
      </w:tblGrid>
      <w:tr w14:paraId="1EFE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15" w:type="dxa"/>
            <w:vAlign w:val="center"/>
          </w:tcPr>
          <w:p w14:paraId="6D5F18D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报价方式</w:t>
            </w:r>
          </w:p>
        </w:tc>
        <w:tc>
          <w:tcPr>
            <w:tcW w:w="3916" w:type="dxa"/>
            <w:vAlign w:val="center"/>
          </w:tcPr>
          <w:p w14:paraId="408FFA9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报价项目</w:t>
            </w:r>
          </w:p>
        </w:tc>
        <w:tc>
          <w:tcPr>
            <w:tcW w:w="3163" w:type="dxa"/>
            <w:vAlign w:val="center"/>
          </w:tcPr>
          <w:p w14:paraId="094A39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2262" w:type="dxa"/>
            <w:vAlign w:val="center"/>
          </w:tcPr>
          <w:p w14:paraId="28F87E5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3338" w:type="dxa"/>
            <w:vAlign w:val="center"/>
          </w:tcPr>
          <w:p w14:paraId="26E574F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5BBB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515" w:type="dxa"/>
            <w:vMerge w:val="restart"/>
            <w:vAlign w:val="center"/>
          </w:tcPr>
          <w:p w14:paraId="225525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方式一</w:t>
            </w:r>
          </w:p>
          <w:p w14:paraId="24679E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综合回收处置单价</w:t>
            </w:r>
          </w:p>
        </w:tc>
        <w:tc>
          <w:tcPr>
            <w:tcW w:w="3916" w:type="dxa"/>
            <w:vAlign w:val="center"/>
          </w:tcPr>
          <w:p w14:paraId="74693615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A.综合回收处置单价（塑料、玻璃全品类混合收集）</w:t>
            </w:r>
          </w:p>
        </w:tc>
        <w:tc>
          <w:tcPr>
            <w:tcW w:w="3163" w:type="dxa"/>
          </w:tcPr>
          <w:p w14:paraId="3AB6AB9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2EC86D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元/吨</w:t>
            </w:r>
          </w:p>
        </w:tc>
        <w:tc>
          <w:tcPr>
            <w:tcW w:w="3338" w:type="dxa"/>
            <w:vMerge w:val="restart"/>
            <w:vAlign w:val="center"/>
          </w:tcPr>
          <w:p w14:paraId="1F4B2D41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报价已包含回收、转运、合规处置等全流程全部费用，以及市场价格波动风险、利润、税金等全部内容；并充分考虑容器内残留液体重量，后续不再对该部分重量另行核减。</w:t>
            </w:r>
            <w:bookmarkStart w:id="0" w:name="_GoBack"/>
            <w:bookmarkEnd w:id="0"/>
          </w:p>
        </w:tc>
      </w:tr>
      <w:tr w14:paraId="0561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15" w:type="dxa"/>
            <w:vMerge w:val="continue"/>
            <w:vAlign w:val="center"/>
          </w:tcPr>
          <w:p w14:paraId="635CE7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6" w:type="dxa"/>
            <w:vAlign w:val="center"/>
          </w:tcPr>
          <w:p w14:paraId="1203B5DD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B.分类回收处置单价—塑料类</w:t>
            </w:r>
          </w:p>
        </w:tc>
        <w:tc>
          <w:tcPr>
            <w:tcW w:w="3163" w:type="dxa"/>
          </w:tcPr>
          <w:p w14:paraId="55A897D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E70077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元/吨</w:t>
            </w:r>
          </w:p>
        </w:tc>
        <w:tc>
          <w:tcPr>
            <w:tcW w:w="3338" w:type="dxa"/>
            <w:vMerge w:val="continue"/>
            <w:tcBorders/>
            <w:vAlign w:val="center"/>
          </w:tcPr>
          <w:p w14:paraId="12B6F073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A4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15" w:type="dxa"/>
            <w:vMerge w:val="continue"/>
            <w:vAlign w:val="center"/>
          </w:tcPr>
          <w:p w14:paraId="151850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6" w:type="dxa"/>
            <w:vAlign w:val="center"/>
          </w:tcPr>
          <w:p w14:paraId="6A14F62A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B.分类回收处置单价—玻璃类</w:t>
            </w:r>
          </w:p>
        </w:tc>
        <w:tc>
          <w:tcPr>
            <w:tcW w:w="3163" w:type="dxa"/>
          </w:tcPr>
          <w:p w14:paraId="5CAB579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45A4023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元/吨</w:t>
            </w:r>
          </w:p>
        </w:tc>
        <w:tc>
          <w:tcPr>
            <w:tcW w:w="3338" w:type="dxa"/>
            <w:vMerge w:val="continue"/>
            <w:tcBorders/>
            <w:vAlign w:val="center"/>
          </w:tcPr>
          <w:p w14:paraId="53DEC194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D2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515" w:type="dxa"/>
            <w:vAlign w:val="center"/>
          </w:tcPr>
          <w:p w14:paraId="281601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方式二</w:t>
            </w:r>
          </w:p>
          <w:p w14:paraId="592547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年度包干价</w:t>
            </w:r>
          </w:p>
        </w:tc>
        <w:tc>
          <w:tcPr>
            <w:tcW w:w="3916" w:type="dxa"/>
            <w:vAlign w:val="center"/>
          </w:tcPr>
          <w:p w14:paraId="2D8B994D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年度整体包干总价</w:t>
            </w:r>
          </w:p>
        </w:tc>
        <w:tc>
          <w:tcPr>
            <w:tcW w:w="3163" w:type="dxa"/>
          </w:tcPr>
          <w:p w14:paraId="684DE8B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36CDB8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元/年</w:t>
            </w:r>
          </w:p>
        </w:tc>
        <w:tc>
          <w:tcPr>
            <w:tcW w:w="3338" w:type="dxa"/>
            <w:vMerge w:val="continue"/>
            <w:tcBorders/>
            <w:vAlign w:val="center"/>
          </w:tcPr>
          <w:p w14:paraId="04845435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E8E1D5"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C6A98"/>
    <w:rsid w:val="467C421D"/>
    <w:rsid w:val="61094D40"/>
    <w:rsid w:val="659C6A98"/>
    <w:rsid w:val="701F03D6"/>
    <w:rsid w:val="70C63BE1"/>
    <w:rsid w:val="74DD43BC"/>
    <w:rsid w:val="75E9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14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2026-05-07T01:14:00Z</dcterms:created>
  <dc:creator>吴丽梅</dc:creator>
  <cp:lastModifiedBy>陈思咯</cp:lastModifiedBy>
  <dcterms:modified xsi:type="dcterms:W3CDTF">2026-05-08T01:11:05Z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03A71F2BCFF04F5B8A479D9FD23991D4_13</vt:lpwstr>
  </property>
  <property fmtid="{D5CDD505-2E9C-101B-9397-08002B2CF9AE}" pid="4" name="KSOTemplateDocerSaveRecord">
    <vt:lpwstr>eyJoZGlkIjoiZjJkZmY1YWUzNDZiNWFmMjY1NWE3NTMwZDNkM2ZlNDgiLCJ1c2VySWQiOiIxMTQ0OTQ0NzgxIn0=</vt:lpwstr>
  </property>
</Properties>
</file>